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607D" w:rsidRPr="00451678" w:rsidRDefault="004F5ED0" w:rsidP="00451678">
      <w:pPr>
        <w:rPr>
          <w:rFonts w:ascii="Arial" w:hAnsi="Arial" w:cs="Arial"/>
          <w:sz w:val="24"/>
          <w:szCs w:val="24"/>
        </w:rPr>
      </w:pPr>
      <w:r w:rsidRPr="00451678">
        <w:rPr>
          <w:rFonts w:ascii="Arial" w:hAnsi="Arial" w:cs="Arial"/>
          <w:sz w:val="24"/>
          <w:szCs w:val="24"/>
        </w:rPr>
        <w:t>O QUE É SALVAÇÃO CONFORME A DOUTRINA BATISTA?</w:t>
      </w:r>
    </w:p>
    <w:p w:rsidR="004F5ED0" w:rsidRPr="00451678" w:rsidRDefault="004F5ED0" w:rsidP="00451678">
      <w:pPr>
        <w:rPr>
          <w:rFonts w:ascii="Arial" w:hAnsi="Arial" w:cs="Arial"/>
          <w:sz w:val="24"/>
          <w:szCs w:val="24"/>
        </w:rPr>
      </w:pPr>
      <w:r w:rsidRPr="00451678">
        <w:rPr>
          <w:rFonts w:ascii="Arial" w:hAnsi="Arial" w:cs="Arial"/>
          <w:sz w:val="24"/>
          <w:szCs w:val="24"/>
        </w:rPr>
        <w:t>NOS SALVA DO PECADO</w:t>
      </w:r>
    </w:p>
    <w:p w:rsidR="004F5ED0" w:rsidRPr="00451678" w:rsidRDefault="004F5ED0" w:rsidP="00451678">
      <w:pPr>
        <w:rPr>
          <w:rFonts w:ascii="Arial" w:hAnsi="Arial" w:cs="Arial"/>
          <w:sz w:val="24"/>
          <w:szCs w:val="24"/>
        </w:rPr>
      </w:pPr>
      <w:r w:rsidRPr="00451678">
        <w:rPr>
          <w:rFonts w:ascii="Arial" w:hAnsi="Arial" w:cs="Arial"/>
          <w:sz w:val="24"/>
          <w:szCs w:val="24"/>
        </w:rPr>
        <w:t>NOS SALVA DO DIABO</w:t>
      </w:r>
    </w:p>
    <w:p w:rsidR="004F5ED0" w:rsidRPr="00451678" w:rsidRDefault="004F5ED0" w:rsidP="00451678">
      <w:pPr>
        <w:rPr>
          <w:rFonts w:ascii="Arial" w:hAnsi="Arial" w:cs="Arial"/>
          <w:sz w:val="24"/>
          <w:szCs w:val="24"/>
        </w:rPr>
      </w:pPr>
      <w:r w:rsidRPr="00451678">
        <w:rPr>
          <w:rFonts w:ascii="Arial" w:hAnsi="Arial" w:cs="Arial"/>
          <w:sz w:val="24"/>
          <w:szCs w:val="24"/>
        </w:rPr>
        <w:t>NOS SALVA DO INFERNO</w:t>
      </w:r>
    </w:p>
    <w:p w:rsidR="004F5ED0" w:rsidRPr="00451678" w:rsidRDefault="004F5ED0" w:rsidP="00451678">
      <w:pPr>
        <w:rPr>
          <w:rFonts w:ascii="Arial" w:hAnsi="Arial" w:cs="Arial"/>
          <w:sz w:val="24"/>
          <w:szCs w:val="24"/>
        </w:rPr>
      </w:pPr>
      <w:r w:rsidRPr="00451678">
        <w:rPr>
          <w:rFonts w:ascii="Arial" w:hAnsi="Arial" w:cs="Arial"/>
          <w:sz w:val="24"/>
          <w:szCs w:val="24"/>
        </w:rPr>
        <w:t>A SALVAÇÃO É COLETIVA E NÃO INDIVIDUAL! JESUS MORREU PARA SALVAR A ESPÉCIE HUMANA E NÃO SOMENTE ESTA, MAS SIM TODAS AS ESPÉCIES DE ANIMAIS E TODA A CRIAÇÃO!</w:t>
      </w:r>
    </w:p>
    <w:p w:rsidR="00171724" w:rsidRPr="00451678" w:rsidRDefault="00171724" w:rsidP="00451678">
      <w:pPr>
        <w:rPr>
          <w:rFonts w:ascii="Arial" w:hAnsi="Arial" w:cs="Arial"/>
          <w:sz w:val="24"/>
          <w:szCs w:val="24"/>
        </w:rPr>
      </w:pPr>
      <w:r w:rsidRPr="00451678">
        <w:rPr>
          <w:rFonts w:ascii="Arial" w:hAnsi="Arial" w:cs="Arial"/>
          <w:sz w:val="24"/>
          <w:szCs w:val="24"/>
        </w:rPr>
        <w:t>JESUS VEIO PARA DESTRUIR OS FEITOS DO DIABO: O DIABO ENGANOU O HOMEM NO ÉDEM PARA QUE ELE FICASSE CONDENADO A MESMA PRISÃO QUE ELE: O INFERNO! MAS JESUS VEIO PARA SALVAR O HOMEM DESSA CONDENAÇÃO ARMADA PELO DIABO.</w:t>
      </w:r>
      <w:r w:rsidR="00A76DB8" w:rsidRPr="00451678">
        <w:rPr>
          <w:rFonts w:ascii="Arial" w:hAnsi="Arial" w:cs="Arial"/>
          <w:sz w:val="24"/>
          <w:szCs w:val="24"/>
        </w:rPr>
        <w:t xml:space="preserve"> </w:t>
      </w:r>
    </w:p>
    <w:p w:rsidR="0015479A" w:rsidRPr="00451678" w:rsidRDefault="00B179C9" w:rsidP="00451678">
      <w:pPr>
        <w:rPr>
          <w:rFonts w:ascii="Arial" w:hAnsi="Arial" w:cs="Arial"/>
          <w:sz w:val="24"/>
          <w:szCs w:val="24"/>
        </w:rPr>
      </w:pPr>
      <w:r w:rsidRPr="00451678">
        <w:rPr>
          <w:rFonts w:ascii="Arial" w:hAnsi="Arial" w:cs="Arial"/>
          <w:sz w:val="24"/>
          <w:szCs w:val="24"/>
        </w:rPr>
        <w:t>ELEIÇÃO:</w:t>
      </w:r>
      <w:r w:rsidR="0015479A" w:rsidRPr="00451678">
        <w:rPr>
          <w:rFonts w:ascii="Arial" w:hAnsi="Arial" w:cs="Arial"/>
          <w:sz w:val="24"/>
          <w:szCs w:val="24"/>
        </w:rPr>
        <w:t xml:space="preserve"> é a escolha feita por Deus, desde a eternidade, de pessoas para a vida eterna, não por qualquer mérito, mas somente segundo a fé que foi prevista por Deus.</w:t>
      </w:r>
    </w:p>
    <w:p w:rsidR="00B179C9" w:rsidRPr="00451678" w:rsidRDefault="00B179C9" w:rsidP="00451678">
      <w:pPr>
        <w:rPr>
          <w:rFonts w:ascii="Arial" w:hAnsi="Arial" w:cs="Arial"/>
          <w:sz w:val="24"/>
          <w:szCs w:val="24"/>
        </w:rPr>
      </w:pPr>
    </w:p>
    <w:p w:rsidR="00451678" w:rsidRPr="00451678" w:rsidRDefault="00B179C9" w:rsidP="00451678">
      <w:pPr>
        <w:rPr>
          <w:rFonts w:ascii="Arial" w:hAnsi="Arial" w:cs="Arial"/>
          <w:sz w:val="24"/>
          <w:szCs w:val="24"/>
        </w:rPr>
      </w:pPr>
      <w:r w:rsidRPr="00451678">
        <w:rPr>
          <w:rFonts w:ascii="Arial" w:hAnsi="Arial" w:cs="Arial"/>
          <w:sz w:val="24"/>
          <w:szCs w:val="24"/>
        </w:rPr>
        <w:t>REGENERAÇÃO:</w:t>
      </w:r>
      <w:r w:rsidR="00451678" w:rsidRPr="00451678">
        <w:rPr>
          <w:rFonts w:ascii="Arial" w:hAnsi="Arial" w:cs="Arial"/>
          <w:sz w:val="24"/>
          <w:szCs w:val="24"/>
        </w:rPr>
        <w:t xml:space="preserve"> é o ato inicial da salvação em que Deus faz nascer de novo o pecador perdido, dele fazendo uma nova criatura em Cristo. É obra do Espírito Santo em que o pecador recebe o perdão, a justificação, a adoção como filho de Deus, a vida eterna e o dom do Espírito Santo. Nesse ato o novo crente é batizado no Espírito Santo, é por ele selado para o dia da redenção final e é liberto do castigo eterno dos seus pecados. Há duas condições para o pecador ser regenerado: arrependimento e fé. O arrependimento implica mudança radical do homem interior, por força do que ele se afasta do pecado e se volta para Deus. A fé é a confiança e aceitação de Jesus Cristo como Salvador e a total entrega da personalidade a ele por parte do pecador. Nessa experiência de conversão o homem perdido é reconciliado com Deus, que lhe concede perdão, justiça e paz.</w:t>
      </w:r>
      <w:bookmarkStart w:id="0" w:name="_GoBack"/>
      <w:bookmarkEnd w:id="0"/>
    </w:p>
    <w:p w:rsidR="008332D1" w:rsidRPr="00451678" w:rsidRDefault="00B179C9" w:rsidP="00451678">
      <w:pPr>
        <w:rPr>
          <w:rFonts w:ascii="Arial" w:hAnsi="Arial" w:cs="Arial"/>
          <w:sz w:val="24"/>
          <w:szCs w:val="24"/>
        </w:rPr>
      </w:pPr>
      <w:r w:rsidRPr="00451678">
        <w:rPr>
          <w:rFonts w:ascii="Arial" w:hAnsi="Arial" w:cs="Arial"/>
          <w:sz w:val="24"/>
          <w:szCs w:val="24"/>
        </w:rPr>
        <w:t>JUSTIFICAÇÃO:</w:t>
      </w:r>
      <w:r w:rsidR="00451678" w:rsidRPr="00451678">
        <w:rPr>
          <w:rFonts w:ascii="Arial" w:hAnsi="Arial" w:cs="Arial"/>
          <w:sz w:val="24"/>
          <w:szCs w:val="24"/>
        </w:rPr>
        <w:t xml:space="preserve"> </w:t>
      </w:r>
      <w:r w:rsidR="008332D1" w:rsidRPr="00451678">
        <w:rPr>
          <w:rFonts w:ascii="Arial" w:hAnsi="Arial" w:cs="Arial"/>
          <w:sz w:val="24"/>
          <w:szCs w:val="24"/>
        </w:rPr>
        <w:t xml:space="preserve">ocorre simultaneamente com a regeneração, é o ato pelo qual Deus, considerando os méritos do sacrifício de Cristo, absorve, no perdão, o homem de seus pecados e o declara justo, capacitando-o para uma vida de retidão diante de Deus e de correção diante dos </w:t>
      </w:r>
      <w:proofErr w:type="spellStart"/>
      <w:proofErr w:type="gramStart"/>
      <w:r w:rsidR="008332D1" w:rsidRPr="00451678">
        <w:rPr>
          <w:rFonts w:ascii="Arial" w:hAnsi="Arial" w:cs="Arial"/>
          <w:sz w:val="24"/>
          <w:szCs w:val="24"/>
        </w:rPr>
        <w:t>homens.</w:t>
      </w:r>
      <w:proofErr w:type="gramEnd"/>
      <w:r w:rsidR="008332D1" w:rsidRPr="00451678">
        <w:rPr>
          <w:rFonts w:ascii="Arial" w:hAnsi="Arial" w:cs="Arial"/>
          <w:sz w:val="24"/>
          <w:szCs w:val="24"/>
        </w:rPr>
        <w:t>Essa</w:t>
      </w:r>
      <w:proofErr w:type="spellEnd"/>
      <w:r w:rsidR="008332D1" w:rsidRPr="00451678">
        <w:rPr>
          <w:rFonts w:ascii="Arial" w:hAnsi="Arial" w:cs="Arial"/>
          <w:sz w:val="24"/>
          <w:szCs w:val="24"/>
        </w:rPr>
        <w:t xml:space="preserve"> graça é concedida não por causa de quaisquer obras </w:t>
      </w:r>
      <w:proofErr w:type="spellStart"/>
      <w:r w:rsidR="008332D1" w:rsidRPr="00451678">
        <w:rPr>
          <w:rFonts w:ascii="Arial" w:hAnsi="Arial" w:cs="Arial"/>
          <w:sz w:val="24"/>
          <w:szCs w:val="24"/>
        </w:rPr>
        <w:t>meritóritas</w:t>
      </w:r>
      <w:proofErr w:type="spellEnd"/>
      <w:r w:rsidR="008332D1" w:rsidRPr="00451678">
        <w:rPr>
          <w:rFonts w:ascii="Arial" w:hAnsi="Arial" w:cs="Arial"/>
          <w:sz w:val="24"/>
          <w:szCs w:val="24"/>
        </w:rPr>
        <w:t xml:space="preserve"> praticadas pelo homem mas por meio de sua fé em Cristo.</w:t>
      </w:r>
      <w:r w:rsidR="008332D1" w:rsidRPr="00451678">
        <w:rPr>
          <w:rFonts w:ascii="Arial" w:hAnsi="Arial" w:cs="Arial"/>
          <w:sz w:val="24"/>
          <w:szCs w:val="24"/>
        </w:rPr>
        <w:br/>
      </w:r>
    </w:p>
    <w:p w:rsidR="008332D1" w:rsidRPr="00451678" w:rsidRDefault="00B179C9" w:rsidP="00451678">
      <w:pPr>
        <w:rPr>
          <w:rFonts w:ascii="Arial" w:hAnsi="Arial" w:cs="Arial"/>
          <w:sz w:val="24"/>
          <w:szCs w:val="24"/>
        </w:rPr>
      </w:pPr>
      <w:r w:rsidRPr="00451678">
        <w:rPr>
          <w:rFonts w:ascii="Arial" w:hAnsi="Arial" w:cs="Arial"/>
          <w:sz w:val="24"/>
          <w:szCs w:val="24"/>
        </w:rPr>
        <w:t>SANTIFICAÇÃO:</w:t>
      </w:r>
      <w:r w:rsidR="00451678" w:rsidRPr="00451678">
        <w:rPr>
          <w:rFonts w:ascii="Arial" w:hAnsi="Arial" w:cs="Arial"/>
          <w:sz w:val="24"/>
          <w:szCs w:val="24"/>
        </w:rPr>
        <w:t xml:space="preserve"> </w:t>
      </w:r>
      <w:r w:rsidR="008332D1" w:rsidRPr="00451678">
        <w:rPr>
          <w:rFonts w:ascii="Arial" w:hAnsi="Arial" w:cs="Arial"/>
          <w:sz w:val="24"/>
          <w:szCs w:val="24"/>
        </w:rPr>
        <w:t xml:space="preserve">é o processo que, principiando na regeneração, leva o homem à realização dos propósitos de Deus para sua vida e o habilita a progredir em busca da perfeição moral e espiritual de Jesus Cristo, mediante a </w:t>
      </w:r>
      <w:r w:rsidR="008332D1" w:rsidRPr="00451678">
        <w:rPr>
          <w:rFonts w:ascii="Arial" w:hAnsi="Arial" w:cs="Arial"/>
          <w:sz w:val="24"/>
          <w:szCs w:val="24"/>
        </w:rPr>
        <w:lastRenderedPageBreak/>
        <w:t>presença e o poder do Espírito Santo que nele habita.</w:t>
      </w:r>
      <w:r w:rsidR="00451678" w:rsidRPr="00451678">
        <w:rPr>
          <w:rFonts w:ascii="Arial" w:hAnsi="Arial" w:cs="Arial"/>
          <w:sz w:val="24"/>
          <w:szCs w:val="24"/>
        </w:rPr>
        <w:t xml:space="preserve"> </w:t>
      </w:r>
      <w:r w:rsidR="008332D1" w:rsidRPr="00451678">
        <w:rPr>
          <w:rFonts w:ascii="Arial" w:hAnsi="Arial" w:cs="Arial"/>
          <w:sz w:val="24"/>
          <w:szCs w:val="24"/>
        </w:rPr>
        <w:t>Ela ocorre na medida da dedicação do crente e se manifesta através de um caráter marcado pela presença e pelo fruto do Espírito, bem como por uma vida de testemunho fiel e serviço consagrado a Deus e ao próximo.</w:t>
      </w:r>
    </w:p>
    <w:p w:rsidR="00171724" w:rsidRPr="00451678" w:rsidRDefault="00451678" w:rsidP="00451678">
      <w:pPr>
        <w:rPr>
          <w:rFonts w:ascii="Arial" w:hAnsi="Arial" w:cs="Arial"/>
          <w:sz w:val="24"/>
          <w:szCs w:val="24"/>
        </w:rPr>
      </w:pPr>
      <w:r w:rsidRPr="00451678">
        <w:rPr>
          <w:rFonts w:ascii="Arial" w:hAnsi="Arial" w:cs="Arial"/>
          <w:sz w:val="24"/>
          <w:szCs w:val="24"/>
        </w:rPr>
        <w:t>GLORIFICAÇÃO: é o ponto culminante da obra da salvação. É o estado final, permanente, da felicidade dos que são redimidos pelo sangue de Cristo.</w:t>
      </w:r>
    </w:p>
    <w:sectPr w:rsidR="00171724" w:rsidRPr="0045167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ED0"/>
    <w:rsid w:val="0015479A"/>
    <w:rsid w:val="00171724"/>
    <w:rsid w:val="00451678"/>
    <w:rsid w:val="004A5E81"/>
    <w:rsid w:val="004F5ED0"/>
    <w:rsid w:val="00656A48"/>
    <w:rsid w:val="008332D1"/>
    <w:rsid w:val="00A76DB8"/>
    <w:rsid w:val="00B179C9"/>
    <w:rsid w:val="00B47A6F"/>
    <w:rsid w:val="00D14AB8"/>
    <w:rsid w:val="00E81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395</Words>
  <Characters>2135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 Pereira Filho</dc:creator>
  <cp:lastModifiedBy>Antonio Pereira Filho</cp:lastModifiedBy>
  <cp:revision>7</cp:revision>
  <dcterms:created xsi:type="dcterms:W3CDTF">2017-07-18T20:03:00Z</dcterms:created>
  <dcterms:modified xsi:type="dcterms:W3CDTF">2017-07-18T21:20:00Z</dcterms:modified>
</cp:coreProperties>
</file>