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5AE2" w:rsidRPr="004417AF" w:rsidRDefault="00E05AE2" w:rsidP="004417AF">
      <w:pPr>
        <w:rPr>
          <w:rFonts w:ascii="Arial" w:hAnsi="Arial" w:cs="Arial"/>
          <w:b/>
        </w:rPr>
      </w:pPr>
      <w:proofErr w:type="gramStart"/>
      <w:r w:rsidRPr="004417AF">
        <w:rPr>
          <w:rFonts w:ascii="Arial" w:hAnsi="Arial" w:cs="Arial"/>
          <w:b/>
        </w:rPr>
        <w:t>Os cinco solas</w:t>
      </w:r>
      <w:proofErr w:type="gramEnd"/>
      <w:r w:rsidR="004417AF" w:rsidRPr="004417AF">
        <w:rPr>
          <w:rFonts w:ascii="Arial" w:hAnsi="Arial" w:cs="Arial"/>
          <w:b/>
        </w:rPr>
        <w:t xml:space="preserve"> da Reforma Protestante</w:t>
      </w:r>
    </w:p>
    <w:p w:rsidR="004417AF" w:rsidRPr="004417AF" w:rsidRDefault="00E05AE2" w:rsidP="004417AF">
      <w:pPr>
        <w:rPr>
          <w:rFonts w:ascii="Arial" w:hAnsi="Arial" w:cs="Arial"/>
          <w:b/>
        </w:rPr>
      </w:pPr>
      <w:r w:rsidRPr="004417AF">
        <w:rPr>
          <w:rFonts w:ascii="Arial" w:hAnsi="Arial" w:cs="Arial"/>
          <w:b/>
        </w:rPr>
        <w:t xml:space="preserve">Sola </w:t>
      </w:r>
      <w:proofErr w:type="spellStart"/>
      <w:r w:rsidRPr="004417AF">
        <w:rPr>
          <w:rFonts w:ascii="Arial" w:hAnsi="Arial" w:cs="Arial"/>
          <w:b/>
        </w:rPr>
        <w:t>fide</w:t>
      </w:r>
      <w:proofErr w:type="spellEnd"/>
      <w:r w:rsidRPr="004417AF">
        <w:rPr>
          <w:rFonts w:ascii="Arial" w:hAnsi="Arial" w:cs="Arial"/>
          <w:b/>
        </w:rPr>
        <w:t xml:space="preserve"> </w:t>
      </w:r>
      <w:r w:rsidR="004417AF">
        <w:rPr>
          <w:rFonts w:ascii="Arial" w:hAnsi="Arial" w:cs="Arial"/>
          <w:b/>
        </w:rPr>
        <w:t>–</w:t>
      </w:r>
      <w:r w:rsidRPr="004417AF">
        <w:rPr>
          <w:rFonts w:ascii="Arial" w:hAnsi="Arial" w:cs="Arial"/>
          <w:b/>
        </w:rPr>
        <w:t xml:space="preserve"> S</w:t>
      </w:r>
      <w:r w:rsidR="004417AF">
        <w:rPr>
          <w:rFonts w:ascii="Arial" w:hAnsi="Arial" w:cs="Arial"/>
          <w:b/>
        </w:rPr>
        <w:t>omente a F</w:t>
      </w:r>
      <w:r w:rsidRPr="004417AF">
        <w:rPr>
          <w:rFonts w:ascii="Arial" w:hAnsi="Arial" w:cs="Arial"/>
          <w:b/>
        </w:rPr>
        <w:t>é</w:t>
      </w:r>
    </w:p>
    <w:p w:rsidR="00E05AE2" w:rsidRPr="004417AF" w:rsidRDefault="00E05AE2" w:rsidP="004417AF">
      <w:pPr>
        <w:rPr>
          <w:rFonts w:ascii="Arial" w:hAnsi="Arial" w:cs="Arial"/>
          <w:b/>
        </w:rPr>
      </w:pPr>
      <w:r w:rsidRPr="004417AF">
        <w:rPr>
          <w:rFonts w:ascii="Arial" w:hAnsi="Arial" w:cs="Arial"/>
          <w:b/>
        </w:rPr>
        <w:t xml:space="preserve">Sola </w:t>
      </w:r>
      <w:proofErr w:type="spellStart"/>
      <w:r w:rsidRPr="004417AF">
        <w:rPr>
          <w:rFonts w:ascii="Arial" w:hAnsi="Arial" w:cs="Arial"/>
          <w:b/>
        </w:rPr>
        <w:t>scriptura</w:t>
      </w:r>
      <w:proofErr w:type="spellEnd"/>
      <w:r w:rsidRPr="004417AF">
        <w:rPr>
          <w:rFonts w:ascii="Arial" w:hAnsi="Arial" w:cs="Arial"/>
          <w:b/>
        </w:rPr>
        <w:t xml:space="preserve"> </w:t>
      </w:r>
      <w:r w:rsidR="004417AF">
        <w:rPr>
          <w:rFonts w:ascii="Arial" w:hAnsi="Arial" w:cs="Arial"/>
          <w:b/>
        </w:rPr>
        <w:t>–</w:t>
      </w:r>
      <w:r w:rsidRPr="004417AF">
        <w:rPr>
          <w:rFonts w:ascii="Arial" w:hAnsi="Arial" w:cs="Arial"/>
          <w:b/>
        </w:rPr>
        <w:t xml:space="preserve"> Somente a Escritura</w:t>
      </w:r>
    </w:p>
    <w:p w:rsidR="00E05AE2" w:rsidRPr="004417AF" w:rsidRDefault="00E05AE2" w:rsidP="004417AF">
      <w:pPr>
        <w:rPr>
          <w:rFonts w:ascii="Arial" w:hAnsi="Arial" w:cs="Arial"/>
          <w:b/>
        </w:rPr>
      </w:pPr>
      <w:proofErr w:type="spellStart"/>
      <w:r w:rsidRPr="004417AF">
        <w:rPr>
          <w:rFonts w:ascii="Arial" w:hAnsi="Arial" w:cs="Arial"/>
          <w:b/>
        </w:rPr>
        <w:t>Solus</w:t>
      </w:r>
      <w:proofErr w:type="spellEnd"/>
      <w:r w:rsidRPr="004417AF">
        <w:rPr>
          <w:rFonts w:ascii="Arial" w:hAnsi="Arial" w:cs="Arial"/>
          <w:b/>
        </w:rPr>
        <w:t xml:space="preserve"> </w:t>
      </w:r>
      <w:proofErr w:type="spellStart"/>
      <w:r w:rsidRPr="004417AF">
        <w:rPr>
          <w:rFonts w:ascii="Arial" w:hAnsi="Arial" w:cs="Arial"/>
          <w:b/>
        </w:rPr>
        <w:t>Christus</w:t>
      </w:r>
      <w:proofErr w:type="spellEnd"/>
      <w:r w:rsidRPr="004417AF">
        <w:rPr>
          <w:rFonts w:ascii="Arial" w:hAnsi="Arial" w:cs="Arial"/>
          <w:b/>
        </w:rPr>
        <w:t xml:space="preserve"> </w:t>
      </w:r>
      <w:r w:rsidR="004417AF">
        <w:rPr>
          <w:rFonts w:ascii="Arial" w:hAnsi="Arial" w:cs="Arial"/>
          <w:b/>
        </w:rPr>
        <w:t>–</w:t>
      </w:r>
      <w:r w:rsidRPr="004417AF">
        <w:rPr>
          <w:rFonts w:ascii="Arial" w:hAnsi="Arial" w:cs="Arial"/>
          <w:b/>
        </w:rPr>
        <w:t xml:space="preserve"> Somente Cristo</w:t>
      </w:r>
    </w:p>
    <w:p w:rsidR="00E05AE2" w:rsidRPr="004417AF" w:rsidRDefault="00E05AE2" w:rsidP="004417AF">
      <w:pPr>
        <w:rPr>
          <w:rFonts w:ascii="Arial" w:hAnsi="Arial" w:cs="Arial"/>
          <w:b/>
        </w:rPr>
      </w:pPr>
      <w:r w:rsidRPr="004417AF">
        <w:rPr>
          <w:rFonts w:ascii="Arial" w:hAnsi="Arial" w:cs="Arial"/>
          <w:b/>
        </w:rPr>
        <w:t xml:space="preserve">Sola </w:t>
      </w:r>
      <w:proofErr w:type="spellStart"/>
      <w:r w:rsidRPr="004417AF">
        <w:rPr>
          <w:rFonts w:ascii="Arial" w:hAnsi="Arial" w:cs="Arial"/>
          <w:b/>
        </w:rPr>
        <w:t>gratia</w:t>
      </w:r>
      <w:proofErr w:type="spellEnd"/>
      <w:r w:rsidRPr="004417AF">
        <w:rPr>
          <w:rFonts w:ascii="Arial" w:hAnsi="Arial" w:cs="Arial"/>
          <w:b/>
        </w:rPr>
        <w:t xml:space="preserve"> </w:t>
      </w:r>
      <w:r w:rsidR="004417AF">
        <w:rPr>
          <w:rFonts w:ascii="Arial" w:hAnsi="Arial" w:cs="Arial"/>
          <w:b/>
        </w:rPr>
        <w:t>–</w:t>
      </w:r>
      <w:r w:rsidRPr="004417AF">
        <w:rPr>
          <w:rFonts w:ascii="Arial" w:hAnsi="Arial" w:cs="Arial"/>
          <w:b/>
        </w:rPr>
        <w:t xml:space="preserve"> S</w:t>
      </w:r>
      <w:r w:rsidR="004417AF">
        <w:rPr>
          <w:rFonts w:ascii="Arial" w:hAnsi="Arial" w:cs="Arial"/>
          <w:b/>
        </w:rPr>
        <w:t>omente a G</w:t>
      </w:r>
      <w:r w:rsidRPr="004417AF">
        <w:rPr>
          <w:rFonts w:ascii="Arial" w:hAnsi="Arial" w:cs="Arial"/>
          <w:b/>
        </w:rPr>
        <w:t>raça</w:t>
      </w:r>
    </w:p>
    <w:p w:rsidR="00E05AE2" w:rsidRPr="004417AF" w:rsidRDefault="00E05AE2" w:rsidP="004417AF">
      <w:pPr>
        <w:rPr>
          <w:rFonts w:ascii="Arial" w:hAnsi="Arial" w:cs="Arial"/>
          <w:b/>
        </w:rPr>
      </w:pPr>
      <w:proofErr w:type="spellStart"/>
      <w:r w:rsidRPr="004417AF">
        <w:rPr>
          <w:rFonts w:ascii="Arial" w:hAnsi="Arial" w:cs="Arial"/>
          <w:b/>
        </w:rPr>
        <w:t>Soli</w:t>
      </w:r>
      <w:proofErr w:type="spellEnd"/>
      <w:r w:rsidRPr="004417AF">
        <w:rPr>
          <w:rFonts w:ascii="Arial" w:hAnsi="Arial" w:cs="Arial"/>
          <w:b/>
        </w:rPr>
        <w:t xml:space="preserve"> </w:t>
      </w:r>
      <w:proofErr w:type="spellStart"/>
      <w:r w:rsidRPr="004417AF">
        <w:rPr>
          <w:rFonts w:ascii="Arial" w:hAnsi="Arial" w:cs="Arial"/>
          <w:b/>
        </w:rPr>
        <w:t>Deo</w:t>
      </w:r>
      <w:proofErr w:type="spellEnd"/>
      <w:r w:rsidRPr="004417AF">
        <w:rPr>
          <w:rFonts w:ascii="Arial" w:hAnsi="Arial" w:cs="Arial"/>
          <w:b/>
        </w:rPr>
        <w:t xml:space="preserve"> gloria – Somente a Deus a Glória</w:t>
      </w:r>
    </w:p>
    <w:p w:rsidR="00E05AE2" w:rsidRDefault="00E05AE2" w:rsidP="00E05AE2"/>
    <w:p w:rsidR="00072109" w:rsidRDefault="00072109" w:rsidP="00E05AE2">
      <w:pPr>
        <w:rPr>
          <w:b/>
        </w:rPr>
        <w:sectPr w:rsidR="00072109" w:rsidSect="002E6390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:rsidR="004417AF" w:rsidRPr="004417AF" w:rsidRDefault="004417AF" w:rsidP="00E05AE2">
      <w:pPr>
        <w:rPr>
          <w:b/>
        </w:rPr>
      </w:pPr>
      <w:r w:rsidRPr="004417AF">
        <w:rPr>
          <w:b/>
        </w:rPr>
        <w:lastRenderedPageBreak/>
        <w:t>TULIP – 5 Pontos do Calvinismo</w:t>
      </w:r>
    </w:p>
    <w:p w:rsidR="004417AF" w:rsidRPr="004417AF" w:rsidRDefault="004417AF" w:rsidP="00E05AE2">
      <w:pPr>
        <w:rPr>
          <w:b/>
        </w:rPr>
      </w:pPr>
      <w:r w:rsidRPr="004417AF">
        <w:rPr>
          <w:b/>
        </w:rPr>
        <w:t>Depravação Total</w:t>
      </w:r>
    </w:p>
    <w:p w:rsidR="004417AF" w:rsidRPr="004417AF" w:rsidRDefault="004417AF" w:rsidP="00E05AE2">
      <w:pPr>
        <w:rPr>
          <w:b/>
        </w:rPr>
      </w:pPr>
      <w:r w:rsidRPr="004417AF">
        <w:rPr>
          <w:b/>
        </w:rPr>
        <w:t>Eleição Incondicional</w:t>
      </w:r>
    </w:p>
    <w:p w:rsidR="004417AF" w:rsidRPr="004417AF" w:rsidRDefault="004417AF" w:rsidP="00E05AE2">
      <w:pPr>
        <w:rPr>
          <w:b/>
        </w:rPr>
      </w:pPr>
      <w:r w:rsidRPr="004417AF">
        <w:rPr>
          <w:b/>
        </w:rPr>
        <w:t>Expiação Limitada</w:t>
      </w:r>
    </w:p>
    <w:p w:rsidR="004417AF" w:rsidRPr="004417AF" w:rsidRDefault="004417AF" w:rsidP="00E05AE2">
      <w:pPr>
        <w:rPr>
          <w:b/>
        </w:rPr>
      </w:pPr>
      <w:r w:rsidRPr="004417AF">
        <w:rPr>
          <w:b/>
        </w:rPr>
        <w:t>Graça Irresistível</w:t>
      </w:r>
    </w:p>
    <w:p w:rsidR="004417AF" w:rsidRDefault="004417AF" w:rsidP="00E05AE2">
      <w:pPr>
        <w:rPr>
          <w:b/>
        </w:rPr>
      </w:pPr>
      <w:r w:rsidRPr="004417AF">
        <w:rPr>
          <w:b/>
        </w:rPr>
        <w:t xml:space="preserve">Perseverança </w:t>
      </w:r>
      <w:r w:rsidR="00072109">
        <w:rPr>
          <w:b/>
        </w:rPr>
        <w:t>Incondicional</w:t>
      </w:r>
    </w:p>
    <w:p w:rsidR="00072109" w:rsidRDefault="00030278" w:rsidP="00E05AE2">
      <w:pPr>
        <w:rPr>
          <w:b/>
        </w:rPr>
      </w:pPr>
      <w:r>
        <w:rPr>
          <w:b/>
        </w:rPr>
        <w:lastRenderedPageBreak/>
        <w:t xml:space="preserve">FACTS – </w:t>
      </w:r>
      <w:r w:rsidR="00072109">
        <w:rPr>
          <w:b/>
        </w:rPr>
        <w:t xml:space="preserve">5 Pontos do </w:t>
      </w:r>
      <w:proofErr w:type="spellStart"/>
      <w:r w:rsidR="00072109">
        <w:rPr>
          <w:b/>
        </w:rPr>
        <w:t>Arminianismo</w:t>
      </w:r>
      <w:proofErr w:type="spellEnd"/>
    </w:p>
    <w:p w:rsidR="004417AF" w:rsidRDefault="004417AF" w:rsidP="004E19AB">
      <w:pPr>
        <w:rPr>
          <w:b/>
        </w:rPr>
      </w:pPr>
      <w:r>
        <w:rPr>
          <w:b/>
        </w:rPr>
        <w:t>Depravação Total</w:t>
      </w:r>
      <w:r w:rsidR="004E19AB">
        <w:rPr>
          <w:b/>
        </w:rPr>
        <w:t xml:space="preserve"> (Depende da Graça Previniente)</w:t>
      </w:r>
    </w:p>
    <w:p w:rsidR="004417AF" w:rsidRDefault="004417AF" w:rsidP="00E05AE2">
      <w:pPr>
        <w:rPr>
          <w:b/>
        </w:rPr>
      </w:pPr>
      <w:r>
        <w:rPr>
          <w:b/>
        </w:rPr>
        <w:t>Eleição Condicional</w:t>
      </w:r>
      <w:r w:rsidR="004E19AB">
        <w:rPr>
          <w:b/>
        </w:rPr>
        <w:t xml:space="preserve"> (Pré-Ciência)</w:t>
      </w:r>
    </w:p>
    <w:p w:rsidR="004417AF" w:rsidRDefault="004417AF" w:rsidP="00E05AE2">
      <w:pPr>
        <w:rPr>
          <w:b/>
        </w:rPr>
      </w:pPr>
      <w:r>
        <w:rPr>
          <w:b/>
        </w:rPr>
        <w:t>Expiação Ilimitada</w:t>
      </w:r>
      <w:r w:rsidR="008723C5">
        <w:rPr>
          <w:b/>
        </w:rPr>
        <w:t xml:space="preserve"> (Condicionada à Fé Individual)</w:t>
      </w:r>
    </w:p>
    <w:p w:rsidR="004417AF" w:rsidRDefault="004417AF" w:rsidP="00E05AE2">
      <w:pPr>
        <w:rPr>
          <w:b/>
        </w:rPr>
      </w:pPr>
      <w:r>
        <w:rPr>
          <w:b/>
        </w:rPr>
        <w:t>Graça Resistível</w:t>
      </w:r>
      <w:r w:rsidR="004E19AB">
        <w:rPr>
          <w:b/>
        </w:rPr>
        <w:t xml:space="preserve"> (Livre-Arbítrio)</w:t>
      </w:r>
    </w:p>
    <w:p w:rsidR="004417AF" w:rsidRDefault="00072109" w:rsidP="00E05AE2">
      <w:pPr>
        <w:rPr>
          <w:b/>
        </w:rPr>
      </w:pPr>
      <w:r>
        <w:rPr>
          <w:b/>
        </w:rPr>
        <w:t>Perseverança Condicional</w:t>
      </w:r>
    </w:p>
    <w:p w:rsidR="00072109" w:rsidRDefault="00072109" w:rsidP="00E05AE2">
      <w:pPr>
        <w:rPr>
          <w:b/>
        </w:rPr>
        <w:sectPr w:rsidR="00072109" w:rsidSect="004E19AB">
          <w:type w:val="continuous"/>
          <w:pgSz w:w="11906" w:h="16838"/>
          <w:pgMar w:top="1417" w:right="424" w:bottom="1417" w:left="567" w:header="708" w:footer="708" w:gutter="0"/>
          <w:cols w:num="2" w:space="282"/>
          <w:docGrid w:linePitch="360"/>
        </w:sectPr>
      </w:pPr>
    </w:p>
    <w:p w:rsidR="004417AF" w:rsidRPr="004417AF" w:rsidRDefault="004417AF" w:rsidP="00E05AE2">
      <w:pPr>
        <w:rPr>
          <w:b/>
        </w:rPr>
      </w:pPr>
    </w:p>
    <w:p w:rsidR="004E19AB" w:rsidRDefault="00FE386F" w:rsidP="00FE386F">
      <w:pPr>
        <w:rPr>
          <w:rFonts w:ascii="Arial" w:hAnsi="Arial" w:cs="Arial"/>
          <w:sz w:val="24"/>
          <w:szCs w:val="24"/>
        </w:rPr>
      </w:pPr>
      <w:r w:rsidRPr="00FE386F">
        <w:rPr>
          <w:rFonts w:ascii="Arial" w:hAnsi="Arial" w:cs="Arial"/>
          <w:sz w:val="24"/>
          <w:szCs w:val="24"/>
        </w:rPr>
        <w:t xml:space="preserve">O Artigo I discorda que a eleição em Cristo seja incondicional. Em vez disso, neste artigo os </w:t>
      </w:r>
      <w:proofErr w:type="spellStart"/>
      <w:r w:rsidRPr="00FE386F">
        <w:rPr>
          <w:rFonts w:ascii="Arial" w:hAnsi="Arial" w:cs="Arial"/>
          <w:sz w:val="24"/>
          <w:szCs w:val="24"/>
        </w:rPr>
        <w:t>remonstrantes</w:t>
      </w:r>
      <w:proofErr w:type="spellEnd"/>
      <w:r w:rsidRPr="00FE386F">
        <w:rPr>
          <w:rFonts w:ascii="Arial" w:hAnsi="Arial" w:cs="Arial"/>
          <w:sz w:val="24"/>
          <w:szCs w:val="24"/>
        </w:rPr>
        <w:t xml:space="preserve"> afirmam que a </w:t>
      </w:r>
      <w:r w:rsidRPr="004E19AB">
        <w:rPr>
          <w:rFonts w:ascii="Arial" w:hAnsi="Arial" w:cs="Arial"/>
          <w:sz w:val="24"/>
          <w:szCs w:val="24"/>
          <w:highlight w:val="yellow"/>
        </w:rPr>
        <w:t>eleição é condicional</w:t>
      </w:r>
      <w:r w:rsidRPr="00FE386F">
        <w:rPr>
          <w:rFonts w:ascii="Arial" w:hAnsi="Arial" w:cs="Arial"/>
          <w:sz w:val="24"/>
          <w:szCs w:val="24"/>
        </w:rPr>
        <w:t xml:space="preserve"> à fé em Cristo e que Deus </w:t>
      </w:r>
      <w:r w:rsidRPr="004E19AB">
        <w:rPr>
          <w:rFonts w:ascii="Arial" w:hAnsi="Arial" w:cs="Arial"/>
          <w:sz w:val="24"/>
          <w:szCs w:val="24"/>
          <w:highlight w:val="yellow"/>
        </w:rPr>
        <w:t>elege</w:t>
      </w:r>
      <w:r w:rsidRPr="00FE386F">
        <w:rPr>
          <w:rFonts w:ascii="Arial" w:hAnsi="Arial" w:cs="Arial"/>
          <w:sz w:val="24"/>
          <w:szCs w:val="24"/>
        </w:rPr>
        <w:t xml:space="preserve"> para a salvação </w:t>
      </w:r>
      <w:r w:rsidRPr="004E19AB">
        <w:rPr>
          <w:rFonts w:ascii="Arial" w:hAnsi="Arial" w:cs="Arial"/>
          <w:sz w:val="24"/>
          <w:szCs w:val="24"/>
          <w:highlight w:val="yellow"/>
        </w:rPr>
        <w:t>aqueles que Ele sabe de antemão</w:t>
      </w:r>
      <w:r w:rsidRPr="00FE386F">
        <w:rPr>
          <w:rFonts w:ascii="Arial" w:hAnsi="Arial" w:cs="Arial"/>
          <w:sz w:val="24"/>
          <w:szCs w:val="24"/>
        </w:rPr>
        <w:t xml:space="preserve"> que terão fé </w:t>
      </w:r>
      <w:proofErr w:type="gramStart"/>
      <w:r w:rsidRPr="00FE386F">
        <w:rPr>
          <w:rFonts w:ascii="Arial" w:hAnsi="Arial" w:cs="Arial"/>
          <w:sz w:val="24"/>
          <w:szCs w:val="24"/>
        </w:rPr>
        <w:t>n'Ele</w:t>
      </w:r>
      <w:proofErr w:type="gramEnd"/>
      <w:r w:rsidRPr="00FE386F">
        <w:rPr>
          <w:rFonts w:ascii="Arial" w:hAnsi="Arial" w:cs="Arial"/>
          <w:sz w:val="24"/>
          <w:szCs w:val="24"/>
        </w:rPr>
        <w:t xml:space="preserve">. </w:t>
      </w:r>
    </w:p>
    <w:p w:rsidR="004E19AB" w:rsidRDefault="00FE386F" w:rsidP="00FE386F">
      <w:pPr>
        <w:rPr>
          <w:rFonts w:ascii="Arial" w:hAnsi="Arial" w:cs="Arial"/>
          <w:sz w:val="24"/>
          <w:szCs w:val="24"/>
        </w:rPr>
      </w:pPr>
      <w:r w:rsidRPr="00FE386F">
        <w:rPr>
          <w:rFonts w:ascii="Arial" w:hAnsi="Arial" w:cs="Arial"/>
          <w:sz w:val="24"/>
          <w:szCs w:val="24"/>
        </w:rPr>
        <w:t>O Artigo II defende a </w:t>
      </w:r>
      <w:r w:rsidRPr="004E19AB">
        <w:rPr>
          <w:rFonts w:ascii="Arial" w:hAnsi="Arial" w:cs="Arial"/>
          <w:sz w:val="24"/>
          <w:szCs w:val="24"/>
          <w:highlight w:val="yellow"/>
        </w:rPr>
        <w:t>expiação ilimitada</w:t>
      </w:r>
      <w:r w:rsidRPr="00FE386F">
        <w:rPr>
          <w:rFonts w:ascii="Arial" w:hAnsi="Arial" w:cs="Arial"/>
          <w:sz w:val="24"/>
          <w:szCs w:val="24"/>
        </w:rPr>
        <w:t xml:space="preserve">, o conceito de que Cristo morreu por todos. Isso contrasta com a expiação limitada do calvinismo, que afirma que Cristo morreu apenas para aqueles que Deus escolheu serem salvos. </w:t>
      </w:r>
    </w:p>
    <w:p w:rsidR="004E19AB" w:rsidRDefault="00FE386F" w:rsidP="00FE386F">
      <w:pPr>
        <w:rPr>
          <w:rFonts w:ascii="Arial" w:hAnsi="Arial" w:cs="Arial"/>
          <w:sz w:val="24"/>
          <w:szCs w:val="24"/>
        </w:rPr>
      </w:pPr>
      <w:r w:rsidRPr="00FE386F">
        <w:rPr>
          <w:rFonts w:ascii="Arial" w:hAnsi="Arial" w:cs="Arial"/>
          <w:sz w:val="24"/>
          <w:szCs w:val="24"/>
        </w:rPr>
        <w:t>O Artigo III afirma a </w:t>
      </w:r>
      <w:r w:rsidRPr="004E19AB">
        <w:rPr>
          <w:rFonts w:ascii="Arial" w:hAnsi="Arial" w:cs="Arial"/>
          <w:sz w:val="24"/>
          <w:szCs w:val="24"/>
          <w:highlight w:val="yellow"/>
        </w:rPr>
        <w:t>depravação total do homem</w:t>
      </w:r>
      <w:r w:rsidRPr="00FE386F">
        <w:rPr>
          <w:rFonts w:ascii="Arial" w:hAnsi="Arial" w:cs="Arial"/>
          <w:sz w:val="24"/>
          <w:szCs w:val="24"/>
        </w:rPr>
        <w:t xml:space="preserve">, que o homem não pode se salvar. </w:t>
      </w:r>
    </w:p>
    <w:p w:rsidR="004E19AB" w:rsidRDefault="00FE386F" w:rsidP="00FE386F">
      <w:pPr>
        <w:rPr>
          <w:rFonts w:ascii="Arial" w:hAnsi="Arial" w:cs="Arial"/>
          <w:sz w:val="24"/>
          <w:szCs w:val="24"/>
        </w:rPr>
      </w:pPr>
      <w:r w:rsidRPr="00FE386F">
        <w:rPr>
          <w:rFonts w:ascii="Arial" w:hAnsi="Arial" w:cs="Arial"/>
          <w:sz w:val="24"/>
          <w:szCs w:val="24"/>
        </w:rPr>
        <w:t>O Artigo IV repudia o conceito calvinista de graça irresistível, alegando que a humanidade tem </w:t>
      </w:r>
      <w:r w:rsidRPr="004E19AB">
        <w:rPr>
          <w:rFonts w:ascii="Arial" w:hAnsi="Arial" w:cs="Arial"/>
          <w:sz w:val="24"/>
          <w:szCs w:val="24"/>
          <w:highlight w:val="yellow"/>
        </w:rPr>
        <w:t>livre-arbítrio</w:t>
      </w:r>
      <w:r w:rsidRPr="00FE386F">
        <w:rPr>
          <w:rFonts w:ascii="Arial" w:hAnsi="Arial" w:cs="Arial"/>
          <w:sz w:val="24"/>
          <w:szCs w:val="24"/>
        </w:rPr>
        <w:t> para </w:t>
      </w:r>
      <w:r w:rsidRPr="004E19AB">
        <w:rPr>
          <w:rFonts w:ascii="Arial" w:hAnsi="Arial" w:cs="Arial"/>
          <w:sz w:val="24"/>
          <w:szCs w:val="24"/>
          <w:highlight w:val="yellow"/>
        </w:rPr>
        <w:t>resistir à graça</w:t>
      </w:r>
      <w:r w:rsidRPr="00FE386F">
        <w:rPr>
          <w:rFonts w:ascii="Arial" w:hAnsi="Arial" w:cs="Arial"/>
          <w:sz w:val="24"/>
          <w:szCs w:val="24"/>
        </w:rPr>
        <w:t xml:space="preserve"> de Deus. </w:t>
      </w:r>
    </w:p>
    <w:p w:rsidR="00FE386F" w:rsidRPr="00FE386F" w:rsidRDefault="00FE386F" w:rsidP="00FE386F">
      <w:pPr>
        <w:rPr>
          <w:rFonts w:ascii="Arial" w:hAnsi="Arial" w:cs="Arial"/>
          <w:sz w:val="24"/>
          <w:szCs w:val="24"/>
        </w:rPr>
      </w:pPr>
      <w:r w:rsidRPr="00FE386F">
        <w:rPr>
          <w:rFonts w:ascii="Arial" w:hAnsi="Arial" w:cs="Arial"/>
          <w:sz w:val="24"/>
          <w:szCs w:val="24"/>
        </w:rPr>
        <w:t>O Artigo V, ao invés de rejeitar completamente a noção de perseverança dos santos, argumenta que pode ser </w:t>
      </w:r>
      <w:r w:rsidRPr="004E19AB">
        <w:rPr>
          <w:rFonts w:ascii="Arial" w:hAnsi="Arial" w:cs="Arial"/>
          <w:sz w:val="24"/>
          <w:szCs w:val="24"/>
          <w:highlight w:val="yellow"/>
        </w:rPr>
        <w:t>condicional</w:t>
      </w:r>
      <w:r w:rsidRPr="00FE386F">
        <w:rPr>
          <w:rFonts w:ascii="Arial" w:hAnsi="Arial" w:cs="Arial"/>
          <w:sz w:val="24"/>
          <w:szCs w:val="24"/>
        </w:rPr>
        <w:t xml:space="preserve"> ao crente </w:t>
      </w:r>
      <w:r w:rsidRPr="004E19AB">
        <w:rPr>
          <w:rFonts w:ascii="Arial" w:hAnsi="Arial" w:cs="Arial"/>
          <w:sz w:val="24"/>
          <w:szCs w:val="24"/>
          <w:highlight w:val="yellow"/>
        </w:rPr>
        <w:t>permanecer em Cristo</w:t>
      </w:r>
      <w:r w:rsidRPr="00FE386F">
        <w:rPr>
          <w:rFonts w:ascii="Arial" w:hAnsi="Arial" w:cs="Arial"/>
          <w:sz w:val="24"/>
          <w:szCs w:val="24"/>
        </w:rPr>
        <w:t xml:space="preserve">. Os escritores explicitamente não tinham certeza sobre este ponto, e era necessário que um estudo mais aprofundado fosse feito. </w:t>
      </w:r>
      <w:proofErr w:type="gramStart"/>
      <w:r w:rsidRPr="00FE386F">
        <w:rPr>
          <w:rFonts w:ascii="Arial" w:hAnsi="Arial" w:cs="Arial"/>
          <w:sz w:val="24"/>
          <w:szCs w:val="24"/>
        </w:rPr>
        <w:t>O texto dos artigos publicados estão</w:t>
      </w:r>
      <w:proofErr w:type="gramEnd"/>
      <w:r w:rsidRPr="00FE386F">
        <w:rPr>
          <w:rFonts w:ascii="Arial" w:hAnsi="Arial" w:cs="Arial"/>
          <w:sz w:val="24"/>
          <w:szCs w:val="24"/>
        </w:rPr>
        <w:t xml:space="preserve"> em domínio público logo abaixo:</w:t>
      </w:r>
    </w:p>
    <w:p w:rsidR="00FE386F" w:rsidRDefault="00FE386F" w:rsidP="00E05AE2"/>
    <w:p w:rsidR="00FE386F" w:rsidRDefault="00FE386F" w:rsidP="00E05AE2"/>
    <w:p w:rsidR="00FE386F" w:rsidRDefault="00FE386F" w:rsidP="00E05AE2"/>
    <w:p w:rsidR="00A002E8" w:rsidRPr="00E05AE2" w:rsidRDefault="00A002E8" w:rsidP="00E05AE2">
      <w:r w:rsidRPr="00E05AE2">
        <w:t>ADÃO ERA UM ELEITO? E A HUMANIDADE ERA ELEITA?</w:t>
      </w:r>
    </w:p>
    <w:p w:rsidR="00E05AE2" w:rsidRPr="00E05AE2" w:rsidRDefault="00E05AE2" w:rsidP="00E05AE2">
      <w:r>
        <w:rPr>
          <w:highlight w:val="yellow"/>
        </w:rPr>
        <w:t>“</w:t>
      </w:r>
      <w:r w:rsidRPr="00E05AE2">
        <w:rPr>
          <w:highlight w:val="yellow"/>
        </w:rPr>
        <w:t>Eleitos segundo a presciência</w:t>
      </w:r>
      <w:r w:rsidRPr="00E05AE2">
        <w:t xml:space="preserve"> de Deus Pai, em santificação do Espírito, para a obediência e aspersão do sangue de Jesus Cristo: Graça e paz vos sejam multiplicadas.</w:t>
      </w:r>
      <w:r>
        <w:t>”</w:t>
      </w:r>
      <w:r w:rsidRPr="00E05AE2">
        <w:t xml:space="preserve"> </w:t>
      </w:r>
    </w:p>
    <w:p w:rsidR="00E05AE2" w:rsidRPr="00E05AE2" w:rsidRDefault="00E05AE2" w:rsidP="00E05AE2">
      <w:proofErr w:type="gramStart"/>
      <w:r w:rsidRPr="00E05AE2">
        <w:t>1</w:t>
      </w:r>
      <w:proofErr w:type="gramEnd"/>
      <w:r w:rsidRPr="00E05AE2">
        <w:t xml:space="preserve"> PEDRO 1:2 </w:t>
      </w:r>
    </w:p>
    <w:p w:rsidR="00A002E8" w:rsidRDefault="00E05AE2" w:rsidP="00E05AE2">
      <w:r>
        <w:t>“</w:t>
      </w:r>
      <w:r w:rsidRPr="00E05AE2">
        <w:t xml:space="preserve">Porque </w:t>
      </w:r>
      <w:proofErr w:type="gramStart"/>
      <w:r w:rsidRPr="00E05AE2">
        <w:t xml:space="preserve">os que </w:t>
      </w:r>
      <w:r w:rsidRPr="00E05AE2">
        <w:rPr>
          <w:highlight w:val="yellow"/>
        </w:rPr>
        <w:t>dantes conheceu</w:t>
      </w:r>
      <w:proofErr w:type="gramEnd"/>
      <w:r w:rsidRPr="00E05AE2">
        <w:t xml:space="preserve"> também os predestinou para serem conformes à imagem de seu Filho, a fim de que ele seja o primogênito entre muitos irmãos.</w:t>
      </w:r>
      <w:r>
        <w:t>”</w:t>
      </w:r>
    </w:p>
    <w:p w:rsidR="00E05AE2" w:rsidRDefault="00E05AE2" w:rsidP="00E05AE2">
      <w:r w:rsidRPr="00E05AE2">
        <w:t xml:space="preserve">ROMANOS </w:t>
      </w:r>
      <w:proofErr w:type="gramStart"/>
      <w:r w:rsidRPr="00E05AE2">
        <w:t>8:29</w:t>
      </w:r>
      <w:proofErr w:type="gramEnd"/>
    </w:p>
    <w:p w:rsidR="00D611F4" w:rsidRPr="00D611F4" w:rsidRDefault="00D611F4" w:rsidP="00D611F4">
      <w:r>
        <w:t>“</w:t>
      </w:r>
      <w:r w:rsidRPr="00D611F4">
        <w:t xml:space="preserve">Porque o Filho do homem veio buscar e salvar o que se havia </w:t>
      </w:r>
      <w:r w:rsidRPr="00D611F4">
        <w:rPr>
          <w:highlight w:val="yellow"/>
        </w:rPr>
        <w:t>perdido</w:t>
      </w:r>
      <w:r w:rsidRPr="00D611F4">
        <w:t>.</w:t>
      </w:r>
      <w:r>
        <w:t xml:space="preserve">” </w:t>
      </w:r>
      <w:r w:rsidRPr="00D611F4">
        <w:t xml:space="preserve">Lucas </w:t>
      </w:r>
      <w:proofErr w:type="gramStart"/>
      <w:r w:rsidRPr="00D611F4">
        <w:t>19:10</w:t>
      </w:r>
      <w:proofErr w:type="gramEnd"/>
    </w:p>
    <w:p w:rsidR="008723C5" w:rsidRDefault="008723C5" w:rsidP="008723C5">
      <w:r>
        <w:t>“</w:t>
      </w:r>
      <w:r w:rsidRPr="008723C5">
        <w:t xml:space="preserve">Porque Cristo, estando nós ainda fracos, morreu </w:t>
      </w:r>
      <w:proofErr w:type="gramStart"/>
      <w:r w:rsidRPr="008723C5">
        <w:t>a</w:t>
      </w:r>
      <w:proofErr w:type="gramEnd"/>
      <w:r w:rsidRPr="008723C5">
        <w:t xml:space="preserve"> seu tempo pelos </w:t>
      </w:r>
      <w:r w:rsidRPr="008723C5">
        <w:rPr>
          <w:highlight w:val="yellow"/>
        </w:rPr>
        <w:t>ímpios</w:t>
      </w:r>
      <w:r w:rsidRPr="008723C5">
        <w:t>.</w:t>
      </w:r>
      <w:r>
        <w:t>”</w:t>
      </w:r>
      <w:r w:rsidRPr="008723C5">
        <w:t>Romanos 5:6</w:t>
      </w:r>
    </w:p>
    <w:p w:rsidR="008723C5" w:rsidRPr="008723C5" w:rsidRDefault="008723C5" w:rsidP="008723C5">
      <w:r w:rsidRPr="008723C5">
        <w:t xml:space="preserve"> “E ele é a </w:t>
      </w:r>
      <w:proofErr w:type="spellStart"/>
      <w:r w:rsidRPr="008723C5">
        <w:t>propiciação</w:t>
      </w:r>
      <w:proofErr w:type="spellEnd"/>
      <w:r w:rsidRPr="008723C5">
        <w:t xml:space="preserve"> pelos nossos </w:t>
      </w:r>
      <w:r w:rsidRPr="008723C5">
        <w:rPr>
          <w:highlight w:val="yellow"/>
        </w:rPr>
        <w:t>pecados</w:t>
      </w:r>
      <w:r w:rsidRPr="008723C5">
        <w:t xml:space="preserve">, e não somente pelos nossos, mas também pelos de todo o mundo.” </w:t>
      </w:r>
      <w:proofErr w:type="gramStart"/>
      <w:r w:rsidRPr="008723C5">
        <w:t>1</w:t>
      </w:r>
      <w:proofErr w:type="gramEnd"/>
      <w:r w:rsidRPr="008723C5">
        <w:t xml:space="preserve"> João 2:2</w:t>
      </w:r>
    </w:p>
    <w:p w:rsidR="00D611F4" w:rsidRPr="00E05AE2" w:rsidRDefault="00D611F4" w:rsidP="00E05AE2"/>
    <w:p w:rsidR="00A002E8" w:rsidRPr="00E05AE2" w:rsidRDefault="00A002E8" w:rsidP="00E05AE2">
      <w:r w:rsidRPr="00E05AE2">
        <w:t>“RISCA O MEU NOME DO LIVRO DA VIDA” MOISÉS</w:t>
      </w:r>
    </w:p>
    <w:p w:rsidR="002E6390" w:rsidRDefault="00A002E8" w:rsidP="00E05AE2">
      <w:r w:rsidRPr="00E05AE2">
        <w:t>NÃO HAVERIA PROBLEMA EM TIRAR O NOME DE UM LIVRO QUE NÃO GARANTE A VIDA ETERNA</w:t>
      </w:r>
    </w:p>
    <w:p w:rsidR="00FE386F" w:rsidRDefault="00FE386F" w:rsidP="00E05AE2"/>
    <w:p w:rsidR="00FE386F" w:rsidRDefault="00FE386F" w:rsidP="00E05AE2"/>
    <w:p w:rsidR="00FE386F" w:rsidRDefault="00FE386F" w:rsidP="00E05AE2"/>
    <w:p w:rsidR="00FE386F" w:rsidRDefault="00FE386F" w:rsidP="00E05AE2"/>
    <w:p w:rsidR="00FE386F" w:rsidRPr="00FE386F" w:rsidRDefault="00FE386F" w:rsidP="00FE386F">
      <w:pPr>
        <w:rPr>
          <w:rFonts w:ascii="Arial" w:hAnsi="Arial" w:cs="Arial"/>
          <w:b/>
          <w:sz w:val="24"/>
          <w:szCs w:val="24"/>
        </w:rPr>
      </w:pPr>
      <w:r w:rsidRPr="00FE386F">
        <w:rPr>
          <w:rFonts w:ascii="Arial" w:hAnsi="Arial" w:cs="Arial"/>
          <w:b/>
          <w:sz w:val="24"/>
          <w:szCs w:val="24"/>
        </w:rPr>
        <w:t xml:space="preserve">João </w:t>
      </w:r>
      <w:proofErr w:type="gramStart"/>
      <w:r w:rsidRPr="00FE386F">
        <w:rPr>
          <w:rFonts w:ascii="Arial" w:hAnsi="Arial" w:cs="Arial"/>
          <w:b/>
          <w:sz w:val="24"/>
          <w:szCs w:val="24"/>
        </w:rPr>
        <w:t>6:44</w:t>
      </w:r>
      <w:proofErr w:type="gramEnd"/>
      <w:r w:rsidRPr="00FE386F">
        <w:rPr>
          <w:rFonts w:ascii="Arial" w:hAnsi="Arial" w:cs="Arial"/>
          <w:b/>
          <w:sz w:val="24"/>
          <w:szCs w:val="24"/>
        </w:rPr>
        <w:t>: "Ninguém pode vir a mim se o Pai, que me enviou, não o trouxer..."</w:t>
      </w:r>
    </w:p>
    <w:p w:rsidR="00FE386F" w:rsidRDefault="00FE386F" w:rsidP="00FE386F">
      <w:pPr>
        <w:rPr>
          <w:rFonts w:ascii="Arial" w:hAnsi="Arial" w:cs="Arial"/>
          <w:b/>
          <w:sz w:val="24"/>
          <w:szCs w:val="24"/>
        </w:rPr>
      </w:pPr>
      <w:r w:rsidRPr="00FE386F">
        <w:rPr>
          <w:rFonts w:ascii="Arial" w:hAnsi="Arial" w:cs="Arial"/>
          <w:b/>
          <w:sz w:val="24"/>
          <w:szCs w:val="24"/>
        </w:rPr>
        <w:t xml:space="preserve">Romanos 2:4: </w:t>
      </w:r>
      <w:proofErr w:type="gramStart"/>
      <w:r w:rsidRPr="00FE386F">
        <w:rPr>
          <w:rFonts w:ascii="Arial" w:hAnsi="Arial" w:cs="Arial"/>
          <w:b/>
          <w:sz w:val="24"/>
          <w:szCs w:val="24"/>
        </w:rPr>
        <w:t>"…</w:t>
      </w:r>
      <w:proofErr w:type="gramEnd"/>
      <w:r w:rsidRPr="00FE386F">
        <w:rPr>
          <w:rFonts w:ascii="Arial" w:hAnsi="Arial" w:cs="Arial"/>
          <w:b/>
          <w:sz w:val="24"/>
          <w:szCs w:val="24"/>
        </w:rPr>
        <w:t>a bondade de Deus é que te conduz ao arrependimento…"</w:t>
      </w:r>
    </w:p>
    <w:p w:rsidR="00927796" w:rsidRPr="00927796" w:rsidRDefault="00927796" w:rsidP="00927796">
      <w:pPr>
        <w:rPr>
          <w:rFonts w:ascii="Arial" w:hAnsi="Arial" w:cs="Arial"/>
          <w:b/>
          <w:sz w:val="24"/>
          <w:szCs w:val="24"/>
        </w:rPr>
      </w:pPr>
      <w:proofErr w:type="gramStart"/>
      <w:r w:rsidRPr="00927796">
        <w:rPr>
          <w:rFonts w:ascii="Arial" w:hAnsi="Arial" w:cs="Arial"/>
          <w:b/>
          <w:sz w:val="24"/>
          <w:szCs w:val="24"/>
        </w:rPr>
        <w:t>2</w:t>
      </w:r>
      <w:proofErr w:type="gramEnd"/>
      <w:r w:rsidRPr="00927796">
        <w:rPr>
          <w:rFonts w:ascii="Arial" w:hAnsi="Arial" w:cs="Arial"/>
          <w:b/>
          <w:sz w:val="24"/>
          <w:szCs w:val="24"/>
        </w:rPr>
        <w:t xml:space="preserve"> Coríntios 5:14 “Porque o </w:t>
      </w:r>
      <w:r w:rsidRPr="00927796">
        <w:rPr>
          <w:rFonts w:ascii="Arial" w:hAnsi="Arial" w:cs="Arial"/>
          <w:b/>
          <w:sz w:val="24"/>
          <w:szCs w:val="24"/>
          <w:highlight w:val="yellow"/>
        </w:rPr>
        <w:t>amor de Cristo</w:t>
      </w:r>
      <w:r w:rsidRPr="00927796">
        <w:rPr>
          <w:rFonts w:ascii="Arial" w:hAnsi="Arial" w:cs="Arial"/>
          <w:b/>
          <w:sz w:val="24"/>
          <w:szCs w:val="24"/>
        </w:rPr>
        <w:t xml:space="preserve"> nos </w:t>
      </w:r>
      <w:r w:rsidRPr="00927796">
        <w:rPr>
          <w:rFonts w:ascii="Arial" w:hAnsi="Arial" w:cs="Arial"/>
          <w:b/>
          <w:sz w:val="24"/>
          <w:szCs w:val="24"/>
          <w:highlight w:val="yellow"/>
        </w:rPr>
        <w:t>constrange</w:t>
      </w:r>
      <w:r w:rsidRPr="00927796">
        <w:rPr>
          <w:rFonts w:ascii="Arial" w:hAnsi="Arial" w:cs="Arial"/>
          <w:b/>
          <w:sz w:val="24"/>
          <w:szCs w:val="24"/>
        </w:rPr>
        <w:t>, julgando nós assim: que, se um morreu por todos, logo todos morreram.”</w:t>
      </w:r>
    </w:p>
    <w:p w:rsidR="00FE386F" w:rsidRPr="00FE386F" w:rsidRDefault="00FE386F" w:rsidP="00FE386F">
      <w:pPr>
        <w:rPr>
          <w:rFonts w:ascii="Arial" w:hAnsi="Arial" w:cs="Arial"/>
          <w:b/>
          <w:sz w:val="24"/>
          <w:szCs w:val="24"/>
        </w:rPr>
      </w:pPr>
      <w:proofErr w:type="spellStart"/>
      <w:r w:rsidRPr="00FE386F">
        <w:rPr>
          <w:rFonts w:ascii="Arial" w:hAnsi="Arial" w:cs="Arial"/>
          <w:b/>
          <w:sz w:val="24"/>
          <w:szCs w:val="24"/>
        </w:rPr>
        <w:t>Filipenses</w:t>
      </w:r>
      <w:proofErr w:type="spellEnd"/>
      <w:r w:rsidRPr="00FE386F">
        <w:rPr>
          <w:rFonts w:ascii="Arial" w:hAnsi="Arial" w:cs="Arial"/>
          <w:b/>
          <w:sz w:val="24"/>
          <w:szCs w:val="24"/>
        </w:rPr>
        <w:t xml:space="preserve"> </w:t>
      </w:r>
      <w:proofErr w:type="gramStart"/>
      <w:r w:rsidRPr="00FE386F">
        <w:rPr>
          <w:rFonts w:ascii="Arial" w:hAnsi="Arial" w:cs="Arial"/>
          <w:b/>
          <w:sz w:val="24"/>
          <w:szCs w:val="24"/>
        </w:rPr>
        <w:t>2:12</w:t>
      </w:r>
      <w:proofErr w:type="gramEnd"/>
      <w:r w:rsidRPr="00FE386F">
        <w:rPr>
          <w:rFonts w:ascii="Arial" w:hAnsi="Arial" w:cs="Arial"/>
          <w:b/>
          <w:sz w:val="24"/>
          <w:szCs w:val="24"/>
        </w:rPr>
        <w:t xml:space="preserve">-13: "…desenvolvei a vossa salvação com temor e tremor; </w:t>
      </w:r>
      <w:r w:rsidRPr="00FE386F">
        <w:rPr>
          <w:rFonts w:ascii="Arial" w:hAnsi="Arial" w:cs="Arial"/>
          <w:b/>
          <w:sz w:val="24"/>
          <w:szCs w:val="24"/>
          <w:highlight w:val="yellow"/>
        </w:rPr>
        <w:t>porque Deus é quem efetua em vós tanto o querer como o realizar</w:t>
      </w:r>
      <w:r w:rsidRPr="00FE386F">
        <w:rPr>
          <w:rFonts w:ascii="Arial" w:hAnsi="Arial" w:cs="Arial"/>
          <w:b/>
          <w:sz w:val="24"/>
          <w:szCs w:val="24"/>
        </w:rPr>
        <w:t>, segundo a sua boa vontade."</w:t>
      </w:r>
    </w:p>
    <w:p w:rsidR="00FE386F" w:rsidRPr="00FE386F" w:rsidRDefault="00FE386F" w:rsidP="00FE386F">
      <w:pPr>
        <w:rPr>
          <w:rFonts w:ascii="Arial" w:hAnsi="Arial" w:cs="Arial"/>
          <w:b/>
          <w:sz w:val="24"/>
          <w:szCs w:val="24"/>
        </w:rPr>
      </w:pPr>
      <w:r w:rsidRPr="00FE386F">
        <w:rPr>
          <w:rFonts w:ascii="Arial" w:hAnsi="Arial" w:cs="Arial"/>
          <w:b/>
          <w:sz w:val="24"/>
          <w:szCs w:val="24"/>
        </w:rPr>
        <w:t xml:space="preserve">I João </w:t>
      </w:r>
      <w:proofErr w:type="gramStart"/>
      <w:r w:rsidRPr="00FE386F">
        <w:rPr>
          <w:rFonts w:ascii="Arial" w:hAnsi="Arial" w:cs="Arial"/>
          <w:b/>
          <w:sz w:val="24"/>
          <w:szCs w:val="24"/>
        </w:rPr>
        <w:t>4:19</w:t>
      </w:r>
      <w:proofErr w:type="gramEnd"/>
      <w:r w:rsidRPr="00FE386F">
        <w:rPr>
          <w:rFonts w:ascii="Arial" w:hAnsi="Arial" w:cs="Arial"/>
          <w:b/>
          <w:sz w:val="24"/>
          <w:szCs w:val="24"/>
        </w:rPr>
        <w:t>: "Nós amamos ele, porque ele nos amou primeiro."</w:t>
      </w:r>
    </w:p>
    <w:p w:rsidR="00FE386F" w:rsidRPr="00FE386F" w:rsidRDefault="00FE386F" w:rsidP="00FE386F">
      <w:pPr>
        <w:rPr>
          <w:rFonts w:ascii="Arial" w:hAnsi="Arial" w:cs="Arial"/>
          <w:b/>
          <w:sz w:val="24"/>
          <w:szCs w:val="24"/>
        </w:rPr>
      </w:pPr>
      <w:r w:rsidRPr="00FE386F">
        <w:rPr>
          <w:rFonts w:ascii="Arial" w:hAnsi="Arial" w:cs="Arial"/>
          <w:b/>
          <w:sz w:val="24"/>
          <w:szCs w:val="24"/>
        </w:rPr>
        <w:lastRenderedPageBreak/>
        <w:t xml:space="preserve">Eu sou a videira, vós as varas; quem está em mim, e eu nele, esse dá muito fruto; </w:t>
      </w:r>
      <w:r w:rsidRPr="00FE386F">
        <w:rPr>
          <w:rFonts w:ascii="Arial" w:hAnsi="Arial" w:cs="Arial"/>
          <w:b/>
          <w:sz w:val="24"/>
          <w:szCs w:val="24"/>
          <w:highlight w:val="yellow"/>
        </w:rPr>
        <w:t>porque sem mim nada podeis fazer</w:t>
      </w:r>
      <w:r w:rsidRPr="00FE386F">
        <w:rPr>
          <w:rFonts w:ascii="Arial" w:hAnsi="Arial" w:cs="Arial"/>
          <w:b/>
          <w:sz w:val="24"/>
          <w:szCs w:val="24"/>
        </w:rPr>
        <w:t>.</w:t>
      </w:r>
      <w:r w:rsidRPr="00FE386F">
        <w:rPr>
          <w:rFonts w:ascii="Arial" w:hAnsi="Arial" w:cs="Arial"/>
          <w:b/>
          <w:sz w:val="24"/>
          <w:szCs w:val="24"/>
        </w:rPr>
        <w:br/>
        <w:t>João 15:5</w:t>
      </w:r>
    </w:p>
    <w:p w:rsidR="00FE386F" w:rsidRDefault="00FE386F" w:rsidP="00E05AE2"/>
    <w:p w:rsidR="00FE386F" w:rsidRDefault="000369F8" w:rsidP="00E05AE2">
      <w:r>
        <w:t>Pensamentos:</w:t>
      </w:r>
    </w:p>
    <w:p w:rsidR="000369F8" w:rsidRDefault="000369F8" w:rsidP="00E05AE2"/>
    <w:p w:rsidR="000369F8" w:rsidRDefault="000369F8" w:rsidP="00E05AE2">
      <w:r>
        <w:t>Eu quero</w:t>
      </w:r>
      <w:proofErr w:type="gramStart"/>
      <w:r>
        <w:t xml:space="preserve"> mas</w:t>
      </w:r>
      <w:proofErr w:type="gramEnd"/>
      <w:r>
        <w:t xml:space="preserve"> eu não consigo! Existe algo dentro de mim que pode escolher a Deus</w:t>
      </w:r>
      <w:proofErr w:type="gramStart"/>
      <w:r>
        <w:t xml:space="preserve"> mas</w:t>
      </w:r>
      <w:proofErr w:type="gramEnd"/>
      <w:r>
        <w:t xml:space="preserve"> não é algo materializável. Ou seja, Eu sou um escravo dos meus instintos. Não posso deixar de fazer o mal. Eu gostaria</w:t>
      </w:r>
      <w:proofErr w:type="gramStart"/>
      <w:r>
        <w:t xml:space="preserve"> mas</w:t>
      </w:r>
      <w:proofErr w:type="gramEnd"/>
      <w:r>
        <w:t xml:space="preserve"> eu não posso. Por que isto é a minha natureza. É uma vontade impotente para a liberdade.</w:t>
      </w:r>
    </w:p>
    <w:p w:rsidR="00537E6F" w:rsidRDefault="00537E6F" w:rsidP="00E05AE2">
      <w:r>
        <w:t>Aí Deus diz: Se você parar de tentar se libertar desse vício sozinho e aceitar a minha ajuda você conseguirá ser livre. Só confie em mim.</w:t>
      </w:r>
    </w:p>
    <w:p w:rsidR="00A1036B" w:rsidRDefault="00A1036B" w:rsidP="00E05AE2">
      <w:r>
        <w:t>O ser humano está no lamaçal do pecado afundando para a morte eterna</w:t>
      </w:r>
      <w:proofErr w:type="gramStart"/>
      <w:r>
        <w:t xml:space="preserve"> mas</w:t>
      </w:r>
      <w:proofErr w:type="gramEnd"/>
      <w:r>
        <w:t xml:space="preserve"> ainda não está completamente perdido, não está completamente morto espiritualmente, mas está morrendo aos poucos. Enquanto ele ainda tem vida Deus lhe estende a mão para </w:t>
      </w:r>
      <w:proofErr w:type="gramStart"/>
      <w:r>
        <w:t>o salvar</w:t>
      </w:r>
      <w:proofErr w:type="gramEnd"/>
      <w:r>
        <w:t>. Basta ao ser humano reconhecer que não pode salvar-se a si mesmo. Que não pode viver sem Deus e aceitar a ajuda</w:t>
      </w:r>
      <w:r w:rsidR="003958C5">
        <w:t xml:space="preserve"> </w:t>
      </w:r>
      <w:r>
        <w:t>de Deus e voltar para os braços do pai sendo-lhe submisso.</w:t>
      </w:r>
    </w:p>
    <w:p w:rsidR="00F45444" w:rsidRDefault="00F45444" w:rsidP="00E05AE2">
      <w:r>
        <w:t xml:space="preserve">Se Deus te tirar do lamaçal do pecado e você </w:t>
      </w:r>
      <w:proofErr w:type="gramStart"/>
      <w:r>
        <w:t>pular</w:t>
      </w:r>
      <w:proofErr w:type="gramEnd"/>
      <w:r>
        <w:t>, de novo, no lamaçal do pecado o que aconteceria? É pos</w:t>
      </w:r>
      <w:r w:rsidR="00E740B2">
        <w:t>sível que Deus deixe você pular, de novo, no lamaçal?</w:t>
      </w:r>
    </w:p>
    <w:p w:rsidR="000B5F76" w:rsidRDefault="000B5F76" w:rsidP="00E05AE2">
      <w:r>
        <w:t xml:space="preserve">E se a Salvação for assim: A pessoa está no lamaçal e Deus lança uma corda se a pessoa desmaiar depois de tanto lutar para sair ou dormir (significando a morte) Deus a </w:t>
      </w:r>
      <w:proofErr w:type="spellStart"/>
      <w:r>
        <w:t>puchará</w:t>
      </w:r>
      <w:proofErr w:type="spellEnd"/>
      <w:r>
        <w:t xml:space="preserve"> e ela estará salva. Mas se ela desistir de esperar/confiar e soltar a corda quando ela dormir ou desmaiar estará </w:t>
      </w:r>
      <w:proofErr w:type="gramStart"/>
      <w:r>
        <w:t>perdida</w:t>
      </w:r>
      <w:proofErr w:type="gramEnd"/>
      <w:r>
        <w:t xml:space="preserve"> para sempre.</w:t>
      </w:r>
    </w:p>
    <w:p w:rsidR="00A1036B" w:rsidRDefault="003958C5" w:rsidP="003958C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3958C5">
        <w:rPr>
          <w:rFonts w:ascii="Arial" w:hAnsi="Arial" w:cs="Arial"/>
          <w:sz w:val="24"/>
          <w:szCs w:val="24"/>
        </w:rPr>
        <w:t>Se bem fizeres, não é certo que serás aceito? E se não fizeres bem, o pecado jaz à porta, e sobre ti será o seu desejo</w:t>
      </w:r>
      <w:r>
        <w:rPr>
          <w:rFonts w:ascii="Arial" w:hAnsi="Arial" w:cs="Arial"/>
          <w:sz w:val="24"/>
          <w:szCs w:val="24"/>
        </w:rPr>
        <w:t xml:space="preserve"> (Como uma ferra selvagem pronta a avançar sobre ti)</w:t>
      </w:r>
      <w:r w:rsidRPr="003958C5">
        <w:rPr>
          <w:rFonts w:ascii="Arial" w:hAnsi="Arial" w:cs="Arial"/>
          <w:sz w:val="24"/>
          <w:szCs w:val="24"/>
        </w:rPr>
        <w:t>, mas sobre ele deves dominar.</w:t>
      </w:r>
      <w:proofErr w:type="gramStart"/>
      <w:r>
        <w:rPr>
          <w:rFonts w:ascii="Arial" w:hAnsi="Arial" w:cs="Arial"/>
          <w:sz w:val="24"/>
          <w:szCs w:val="24"/>
        </w:rPr>
        <w:t>”</w:t>
      </w:r>
      <w:proofErr w:type="gramEnd"/>
      <w:r w:rsidRPr="003958C5">
        <w:rPr>
          <w:rFonts w:ascii="Arial" w:hAnsi="Arial" w:cs="Arial"/>
          <w:sz w:val="24"/>
          <w:szCs w:val="24"/>
        </w:rPr>
        <w:br/>
        <w:t>Gênesis 4:7</w:t>
      </w:r>
    </w:p>
    <w:p w:rsidR="003958C5" w:rsidRDefault="003958C5" w:rsidP="003958C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Por que Deus diria isto a Caim sobre o pecado se Caim não pudesse realmente dominar o pecado?</w:t>
      </w:r>
    </w:p>
    <w:p w:rsidR="003958C5" w:rsidRDefault="003958C5" w:rsidP="003958C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Será que enquanto Caim não havia cometido o pecado ele não era refém do mesmo?</w:t>
      </w:r>
    </w:p>
    <w:p w:rsidR="00EE0B82" w:rsidRPr="00EE0B82" w:rsidRDefault="00EE0B82" w:rsidP="00EE0B82">
      <w:pPr>
        <w:rPr>
          <w:rFonts w:ascii="Arial" w:hAnsi="Arial" w:cs="Arial"/>
          <w:sz w:val="24"/>
          <w:szCs w:val="24"/>
        </w:rPr>
      </w:pPr>
      <w:r w:rsidRPr="00EE0B82">
        <w:rPr>
          <w:rFonts w:ascii="Arial" w:hAnsi="Arial" w:cs="Arial"/>
          <w:sz w:val="24"/>
          <w:szCs w:val="24"/>
          <w:highlight w:val="yellow"/>
        </w:rPr>
        <w:t>Deus foi se afastando ou a humanidade foi se afastando de Deus cada vez mais com o passar do tempo</w:t>
      </w:r>
      <w:r w:rsidRPr="00EE0B82">
        <w:rPr>
          <w:rFonts w:ascii="Arial" w:hAnsi="Arial" w:cs="Arial"/>
          <w:sz w:val="24"/>
          <w:szCs w:val="24"/>
        </w:rPr>
        <w:t>: O senhor então disse: "Meu espírito não permanecerá pa</w:t>
      </w:r>
      <w:r>
        <w:rPr>
          <w:rFonts w:ascii="Arial" w:hAnsi="Arial" w:cs="Arial"/>
          <w:sz w:val="24"/>
          <w:szCs w:val="24"/>
        </w:rPr>
        <w:t xml:space="preserve">ra sempre no homem, porque </w:t>
      </w:r>
      <w:r w:rsidRPr="00EE0B82">
        <w:rPr>
          <w:rFonts w:ascii="Arial" w:hAnsi="Arial" w:cs="Arial"/>
          <w:sz w:val="24"/>
          <w:szCs w:val="24"/>
        </w:rPr>
        <w:t>ele é carne</w:t>
      </w:r>
      <w:r>
        <w:rPr>
          <w:rFonts w:ascii="Arial" w:hAnsi="Arial" w:cs="Arial"/>
          <w:sz w:val="24"/>
          <w:szCs w:val="24"/>
        </w:rPr>
        <w:t xml:space="preserve"> pecaminosa</w:t>
      </w:r>
      <w:r w:rsidRPr="00EE0B82">
        <w:rPr>
          <w:rFonts w:ascii="Arial" w:hAnsi="Arial" w:cs="Arial"/>
          <w:sz w:val="24"/>
          <w:szCs w:val="24"/>
        </w:rPr>
        <w:t>, e a duração de sua vida será de cento e vinte anos."</w:t>
      </w:r>
      <w:r>
        <w:rPr>
          <w:rFonts w:ascii="Arial" w:hAnsi="Arial" w:cs="Arial"/>
          <w:sz w:val="24"/>
          <w:szCs w:val="24"/>
        </w:rPr>
        <w:t xml:space="preserve"> </w:t>
      </w:r>
      <w:r w:rsidRPr="00EE0B82">
        <w:rPr>
          <w:rFonts w:ascii="Arial" w:hAnsi="Arial" w:cs="Arial"/>
          <w:sz w:val="24"/>
          <w:szCs w:val="24"/>
        </w:rPr>
        <w:t>Gênesis 6:3</w:t>
      </w:r>
    </w:p>
    <w:p w:rsidR="00EE0B82" w:rsidRPr="003958C5" w:rsidRDefault="00EE0B82" w:rsidP="003958C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Por que é dito que uma alma vale mais que um mundo inteiro se a pessoa está morta espiritualmente?</w:t>
      </w:r>
      <w:r w:rsidR="001234BB">
        <w:rPr>
          <w:rFonts w:ascii="Arial" w:hAnsi="Arial" w:cs="Arial"/>
          <w:sz w:val="24"/>
          <w:szCs w:val="24"/>
        </w:rPr>
        <w:t xml:space="preserve"> É dito que as pessoas estão tão mortas que não podem responder a Deus!</w:t>
      </w:r>
    </w:p>
    <w:sectPr w:rsidR="00EE0B82" w:rsidRPr="003958C5" w:rsidSect="00072109">
      <w:type w:val="continuous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68204D"/>
    <w:multiLevelType w:val="multilevel"/>
    <w:tmpl w:val="70FCF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2A2333F"/>
    <w:multiLevelType w:val="multilevel"/>
    <w:tmpl w:val="846A3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5A2C093E"/>
    <w:multiLevelType w:val="multilevel"/>
    <w:tmpl w:val="5CD27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5A5F3373"/>
    <w:multiLevelType w:val="multilevel"/>
    <w:tmpl w:val="0E0C5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5EC507FD"/>
    <w:multiLevelType w:val="multilevel"/>
    <w:tmpl w:val="3072C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69E674A2"/>
    <w:multiLevelType w:val="multilevel"/>
    <w:tmpl w:val="61580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/>
  <w:rsids>
    <w:rsidRoot w:val="00A002E8"/>
    <w:rsid w:val="00030278"/>
    <w:rsid w:val="000369F8"/>
    <w:rsid w:val="00072109"/>
    <w:rsid w:val="000B5F76"/>
    <w:rsid w:val="001234BB"/>
    <w:rsid w:val="002E6390"/>
    <w:rsid w:val="003958C5"/>
    <w:rsid w:val="004417AF"/>
    <w:rsid w:val="004E19AB"/>
    <w:rsid w:val="00537E6F"/>
    <w:rsid w:val="008723C5"/>
    <w:rsid w:val="00927796"/>
    <w:rsid w:val="00A002E8"/>
    <w:rsid w:val="00A1036B"/>
    <w:rsid w:val="00A87F0E"/>
    <w:rsid w:val="00C40558"/>
    <w:rsid w:val="00D611F4"/>
    <w:rsid w:val="00E05AE2"/>
    <w:rsid w:val="00E740B2"/>
    <w:rsid w:val="00EC13C4"/>
    <w:rsid w:val="00EE0B82"/>
    <w:rsid w:val="00F45444"/>
    <w:rsid w:val="00FE38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639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">
    <w:name w:val="text"/>
    <w:basedOn w:val="Fontepargpadro"/>
    <w:rsid w:val="00E05AE2"/>
  </w:style>
  <w:style w:type="character" w:styleId="Hyperlink">
    <w:name w:val="Hyperlink"/>
    <w:basedOn w:val="Fontepargpadro"/>
    <w:uiPriority w:val="99"/>
    <w:unhideWhenUsed/>
    <w:rsid w:val="00FE386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690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8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4</Pages>
  <Words>815</Words>
  <Characters>4401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Suporte</dc:creator>
  <cp:lastModifiedBy>Suporte</cp:lastModifiedBy>
  <cp:revision>13</cp:revision>
  <dcterms:created xsi:type="dcterms:W3CDTF">2017-07-07T18:58:00Z</dcterms:created>
  <dcterms:modified xsi:type="dcterms:W3CDTF">2017-07-11T15:53:00Z</dcterms:modified>
</cp:coreProperties>
</file>